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3" w:rsidRDefault="008D2FB3" w:rsidP="00C57FBA">
      <w:pPr>
        <w:spacing w:after="0" w:line="240" w:lineRule="auto"/>
        <w:jc w:val="right"/>
      </w:pPr>
    </w:p>
    <w:p w:rsidR="006A20DE" w:rsidRPr="005048DF" w:rsidRDefault="006A20DE" w:rsidP="00C57FBA">
      <w:pPr>
        <w:spacing w:after="0" w:line="240" w:lineRule="auto"/>
        <w:jc w:val="right"/>
      </w:pPr>
      <w:r w:rsidRPr="005048DF">
        <w:t xml:space="preserve">Olsztyn, dnia </w:t>
      </w:r>
      <w:r w:rsidR="00E8630A">
        <w:t>28.08.2023 r.</w:t>
      </w:r>
    </w:p>
    <w:p w:rsidR="006A20DE" w:rsidRDefault="006A20DE" w:rsidP="00C57FBA">
      <w:pPr>
        <w:spacing w:after="0" w:line="240" w:lineRule="auto"/>
        <w:jc w:val="center"/>
        <w:rPr>
          <w:b/>
        </w:rPr>
      </w:pPr>
    </w:p>
    <w:p w:rsidR="00C57FBA" w:rsidRDefault="00C57FBA" w:rsidP="00C57FBA">
      <w:pPr>
        <w:spacing w:after="0" w:line="240" w:lineRule="auto"/>
        <w:jc w:val="center"/>
        <w:rPr>
          <w:b/>
          <w:sz w:val="24"/>
        </w:rPr>
      </w:pPr>
    </w:p>
    <w:p w:rsidR="00C57FBA" w:rsidRDefault="00C57FBA" w:rsidP="00C57FBA">
      <w:pPr>
        <w:spacing w:after="0" w:line="240" w:lineRule="auto"/>
        <w:jc w:val="center"/>
        <w:rPr>
          <w:b/>
          <w:sz w:val="24"/>
        </w:rPr>
      </w:pPr>
    </w:p>
    <w:p w:rsidR="00660028" w:rsidRPr="00C57FBA" w:rsidRDefault="00F91EE2" w:rsidP="00C57FBA">
      <w:pPr>
        <w:spacing w:after="0"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Uzupełnienie</w:t>
      </w:r>
      <w:bookmarkEnd w:id="0"/>
      <w:r w:rsidR="006A20DE" w:rsidRPr="00C57FBA">
        <w:rPr>
          <w:b/>
          <w:sz w:val="24"/>
        </w:rPr>
        <w:t xml:space="preserve"> zapytania ofertowego </w:t>
      </w:r>
      <w:r w:rsidR="00660028" w:rsidRPr="00C57FBA">
        <w:rPr>
          <w:b/>
          <w:sz w:val="24"/>
        </w:rPr>
        <w:t xml:space="preserve">realizowanego w formie rozeznania rynku </w:t>
      </w:r>
    </w:p>
    <w:p w:rsidR="00400C4E" w:rsidRPr="00C57FBA" w:rsidRDefault="006A20DE" w:rsidP="00C57FBA">
      <w:pPr>
        <w:spacing w:after="0" w:line="240" w:lineRule="auto"/>
        <w:jc w:val="center"/>
        <w:rPr>
          <w:b/>
          <w:sz w:val="24"/>
        </w:rPr>
      </w:pPr>
      <w:r w:rsidRPr="00C57FBA">
        <w:rPr>
          <w:b/>
          <w:sz w:val="24"/>
        </w:rPr>
        <w:t>z dnia 21.08.2023 r.</w:t>
      </w:r>
    </w:p>
    <w:p w:rsidR="006A20DE" w:rsidRDefault="006A20DE" w:rsidP="00C57FBA">
      <w:pPr>
        <w:spacing w:after="0" w:line="240" w:lineRule="auto"/>
      </w:pPr>
    </w:p>
    <w:p w:rsidR="00C57FBA" w:rsidRDefault="00F91EE2" w:rsidP="00C57FBA">
      <w:pPr>
        <w:spacing w:after="0" w:line="240" w:lineRule="auto"/>
        <w:jc w:val="both"/>
      </w:pPr>
      <w:r>
        <w:t>Zamawiający informuje, że</w:t>
      </w:r>
      <w:r w:rsidR="003D7178" w:rsidRPr="003D7178">
        <w:t xml:space="preserve"> w </w:t>
      </w:r>
      <w:r w:rsidRPr="003D7178">
        <w:t xml:space="preserve">ramach </w:t>
      </w:r>
      <w:r>
        <w:t>zapytania</w:t>
      </w:r>
      <w:r w:rsidRPr="00F91EE2">
        <w:t xml:space="preserve"> ofertowe</w:t>
      </w:r>
      <w:r>
        <w:t>go</w:t>
      </w:r>
      <w:r w:rsidRPr="00F91EE2">
        <w:t xml:space="preserve"> na realizację </w:t>
      </w:r>
      <w:r>
        <w:t>szkoleń w ramach projektu pn. „Z</w:t>
      </w:r>
      <w:r w:rsidRPr="00F91EE2">
        <w:t>rozumienie, komunikacja, wsparcie – szkolenia dla otoczenia osób z niepełnosprawnością”</w:t>
      </w:r>
      <w:r w:rsidRPr="003D7178">
        <w:t>”, ni</w:t>
      </w:r>
      <w:r w:rsidR="003D7178" w:rsidRPr="003D7178">
        <w:t>e będą przyjmowane oferty od wykona</w:t>
      </w:r>
      <w:r w:rsidR="003D7178">
        <w:t>wców będących osobami prawnymi.</w:t>
      </w:r>
    </w:p>
    <w:p w:rsidR="008378C1" w:rsidRDefault="00F91EE2" w:rsidP="00C57FBA">
      <w:pPr>
        <w:spacing w:after="0" w:line="240" w:lineRule="auto"/>
        <w:jc w:val="both"/>
      </w:pPr>
      <w:r>
        <w:t>O</w:t>
      </w:r>
      <w:r w:rsidR="00660028">
        <w:t xml:space="preserve">ferty przyjmowane będą </w:t>
      </w:r>
      <w:r w:rsidR="00660028" w:rsidRPr="00CF0DF2">
        <w:rPr>
          <w:b/>
        </w:rPr>
        <w:t>wyłącznie od osób fizycznych</w:t>
      </w:r>
      <w:r w:rsidR="001644DB" w:rsidRPr="00CF0DF2">
        <w:rPr>
          <w:b/>
        </w:rPr>
        <w:t xml:space="preserve"> lub osób samozatrudnionych</w:t>
      </w:r>
      <w:r w:rsidR="001644DB">
        <w:t>.</w:t>
      </w:r>
      <w:r w:rsidR="00CF0DF2">
        <w:t xml:space="preserve"> </w:t>
      </w:r>
      <w:r w:rsidR="001644DB" w:rsidRPr="001644DB">
        <w:t xml:space="preserve">Pod pojęciem „osoby samozatrudnionej” należy rozumieć osobę fizyczną prowadzącą działalność gospodarczą, wykonującą osobiście zadania w ramach projektu (tj. bez zaangażowania innych swoich pracowników – o ile w ramach prowadzonej działalności gospodarczej zatrudnia pracowników). </w:t>
      </w:r>
    </w:p>
    <w:p w:rsidR="00C57FBA" w:rsidRDefault="00C57FBA" w:rsidP="00C57FBA">
      <w:pPr>
        <w:spacing w:after="0" w:line="240" w:lineRule="auto"/>
        <w:jc w:val="both"/>
        <w:rPr>
          <w:b/>
        </w:rPr>
      </w:pPr>
    </w:p>
    <w:p w:rsidR="00F91EE2" w:rsidRDefault="00F91EE2" w:rsidP="00C57FBA">
      <w:pPr>
        <w:spacing w:after="0" w:line="240" w:lineRule="auto"/>
        <w:jc w:val="both"/>
      </w:pPr>
    </w:p>
    <w:p w:rsidR="008D2FB3" w:rsidRDefault="00F91EE2" w:rsidP="00C57FBA">
      <w:pPr>
        <w:spacing w:after="0" w:line="240" w:lineRule="auto"/>
        <w:jc w:val="both"/>
      </w:pPr>
      <w:r>
        <w:t>Uzupełnieniu</w:t>
      </w:r>
      <w:r w:rsidR="008D2FB3" w:rsidRPr="008D2FB3">
        <w:t xml:space="preserve"> podlega jednocześnie </w:t>
      </w:r>
      <w:r>
        <w:t xml:space="preserve">punkt 7 </w:t>
      </w:r>
      <w:r w:rsidR="008D2FB3" w:rsidRPr="008D2FB3">
        <w:t>formularz</w:t>
      </w:r>
      <w:r>
        <w:t>a</w:t>
      </w:r>
      <w:r w:rsidR="008D2FB3" w:rsidRPr="008D2FB3">
        <w:t xml:space="preserve"> życiorysu zawodowego</w:t>
      </w:r>
      <w:r>
        <w:t>, w którym d</w:t>
      </w:r>
      <w:r w:rsidR="00646A3C">
        <w:t>odany został  brakujący, a podlegający ocenie podpunkt c), tj.:</w:t>
      </w:r>
    </w:p>
    <w:p w:rsidR="00646A3C" w:rsidRPr="00E770F9" w:rsidRDefault="00646A3C" w:rsidP="00646A3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18"/>
          <w:lang w:eastAsia="pl-PL"/>
        </w:rPr>
        <w:br/>
      </w:r>
      <w:r w:rsidRPr="00E770F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18"/>
          <w:lang w:eastAsia="pl-PL"/>
        </w:rPr>
        <w:t>Liczba zrealizowanych godzin szkoleniowych w zakresie tematyki szkolenia wskazanego w zapytaniu ofertowym skierowanych do osób z otoczenia osób niepełnosprawnych lub dla osób niepełnosprawnych (wykazane a nieudokumentowane godziny szkoleniowe, nie będą podlegały ocenie)</w:t>
      </w:r>
      <w:r w:rsidRPr="00E770F9">
        <w:rPr>
          <w:rFonts w:ascii="Arial" w:eastAsia="Times New Roman" w:hAnsi="Arial" w:cs="Arial"/>
          <w:i/>
          <w:color w:val="000000" w:themeColor="text1"/>
          <w:sz w:val="20"/>
          <w:szCs w:val="18"/>
          <w:lang w:eastAsia="pl-PL"/>
        </w:rPr>
        <w:t xml:space="preserve"> (należy wstawić znak X we właściwej rubryce): </w:t>
      </w:r>
    </w:p>
    <w:p w:rsidR="00646A3C" w:rsidRPr="00E770F9" w:rsidRDefault="00646A3C" w:rsidP="00646A3C">
      <w:pPr>
        <w:spacing w:after="0" w:line="240" w:lineRule="auto"/>
        <w:ind w:left="284" w:hanging="284"/>
        <w:rPr>
          <w:rFonts w:ascii="Arial" w:eastAsia="Times New Roman" w:hAnsi="Arial" w:cs="Arial"/>
          <w:i/>
          <w:color w:val="000000" w:themeColor="text1"/>
          <w:sz w:val="20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646A3C" w:rsidRPr="00E770F9" w:rsidTr="00BB482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C" w:rsidRPr="00E770F9" w:rsidRDefault="00646A3C" w:rsidP="00646A3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6A3C" w:rsidRPr="00E770F9" w:rsidRDefault="00646A3C" w:rsidP="00646A3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18"/>
                <w:lang w:eastAsia="pl-PL"/>
              </w:rPr>
            </w:pPr>
            <w:r w:rsidRPr="00E770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18"/>
                <w:lang w:eastAsia="pl-PL"/>
              </w:rPr>
              <w:t>poniżej 200</w:t>
            </w:r>
          </w:p>
        </w:tc>
      </w:tr>
      <w:tr w:rsidR="00646A3C" w:rsidRPr="00E770F9" w:rsidTr="00BB482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C" w:rsidRPr="00E770F9" w:rsidRDefault="00646A3C" w:rsidP="00646A3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6A3C" w:rsidRPr="00E770F9" w:rsidRDefault="00646A3C" w:rsidP="00646A3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18"/>
                <w:lang w:eastAsia="pl-PL"/>
              </w:rPr>
            </w:pPr>
            <w:r w:rsidRPr="00E770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18"/>
                <w:lang w:eastAsia="pl-PL"/>
              </w:rPr>
              <w:t>powyżej 200</w:t>
            </w:r>
          </w:p>
        </w:tc>
      </w:tr>
    </w:tbl>
    <w:p w:rsidR="00646A3C" w:rsidRPr="008D2FB3" w:rsidRDefault="00646A3C" w:rsidP="00C57FBA">
      <w:pPr>
        <w:spacing w:after="0" w:line="240" w:lineRule="auto"/>
        <w:jc w:val="both"/>
      </w:pPr>
    </w:p>
    <w:p w:rsidR="008D2FB3" w:rsidRDefault="008D2FB3" w:rsidP="00C57FBA">
      <w:pPr>
        <w:spacing w:after="0" w:line="240" w:lineRule="auto"/>
        <w:jc w:val="both"/>
        <w:rPr>
          <w:b/>
        </w:rPr>
      </w:pPr>
    </w:p>
    <w:p w:rsidR="00CF0DF2" w:rsidRPr="00CF0DF2" w:rsidRDefault="008D2FB3" w:rsidP="00C57FBA">
      <w:pPr>
        <w:spacing w:after="0" w:line="240" w:lineRule="auto"/>
        <w:jc w:val="both"/>
        <w:rPr>
          <w:b/>
        </w:rPr>
      </w:pPr>
      <w:r>
        <w:rPr>
          <w:b/>
        </w:rPr>
        <w:t>W odniesieniu do powyższych korekt</w:t>
      </w:r>
      <w:r w:rsidR="00CF0DF2" w:rsidRPr="00CF0DF2">
        <w:rPr>
          <w:b/>
        </w:rPr>
        <w:t xml:space="preserve"> zmianie ulega również termin zł</w:t>
      </w:r>
      <w:r w:rsidR="00E770F9">
        <w:rPr>
          <w:b/>
        </w:rPr>
        <w:t xml:space="preserve">ożenia oferty z 30.08.2023 r. na </w:t>
      </w:r>
      <w:r w:rsidR="00CF0DF2" w:rsidRPr="00CF0DF2">
        <w:rPr>
          <w:b/>
        </w:rPr>
        <w:t>04.09.2023 r.</w:t>
      </w:r>
      <w:r w:rsidR="00A3608F">
        <w:rPr>
          <w:b/>
        </w:rPr>
        <w:t xml:space="preserve"> do godz. 15.30.</w:t>
      </w:r>
    </w:p>
    <w:p w:rsidR="001644DB" w:rsidRDefault="001644DB" w:rsidP="00C57FBA">
      <w:pPr>
        <w:spacing w:after="0" w:line="240" w:lineRule="auto"/>
        <w:jc w:val="both"/>
      </w:pPr>
    </w:p>
    <w:p w:rsidR="001644DB" w:rsidRDefault="008378C1" w:rsidP="00C57FBA">
      <w:pPr>
        <w:spacing w:after="0" w:line="240" w:lineRule="auto"/>
        <w:jc w:val="both"/>
      </w:pPr>
      <w:r>
        <w:t>Pozostałe zapisy zapytania ofertowego pozostają bez zmian.</w:t>
      </w:r>
    </w:p>
    <w:p w:rsidR="008378C1" w:rsidRDefault="008378C1" w:rsidP="00C57FBA">
      <w:pPr>
        <w:spacing w:after="0" w:line="240" w:lineRule="auto"/>
        <w:jc w:val="both"/>
      </w:pPr>
    </w:p>
    <w:p w:rsidR="001644DB" w:rsidRDefault="00616731" w:rsidP="00616731">
      <w:pPr>
        <w:spacing w:after="0" w:line="240" w:lineRule="auto"/>
        <w:ind w:left="6096"/>
      </w:pPr>
      <w:r>
        <w:t>Dariusz Węgierski</w:t>
      </w:r>
    </w:p>
    <w:p w:rsidR="00616731" w:rsidRPr="00616731" w:rsidRDefault="00616731" w:rsidP="00616731">
      <w:pPr>
        <w:spacing w:after="0" w:line="240" w:lineRule="auto"/>
        <w:ind w:left="6096"/>
        <w:rPr>
          <w:sz w:val="20"/>
        </w:rPr>
      </w:pPr>
      <w:r w:rsidRPr="00616731">
        <w:rPr>
          <w:sz w:val="20"/>
        </w:rPr>
        <w:t>Prezes Zarządu</w:t>
      </w:r>
    </w:p>
    <w:p w:rsidR="00616731" w:rsidRPr="00616731" w:rsidRDefault="00616731" w:rsidP="00616731">
      <w:pPr>
        <w:spacing w:after="0" w:line="240" w:lineRule="auto"/>
        <w:ind w:left="6096"/>
        <w:rPr>
          <w:sz w:val="20"/>
        </w:rPr>
      </w:pPr>
      <w:r w:rsidRPr="00616731">
        <w:rPr>
          <w:sz w:val="20"/>
        </w:rPr>
        <w:t>Stowarzyszenia na Rzecz Rozwoju Spółdzielczości i Przedsiębiorczości Lokalnej WAMA-COOP</w:t>
      </w:r>
    </w:p>
    <w:sectPr w:rsidR="00616731" w:rsidRPr="006167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14" w:rsidRDefault="007F7F14" w:rsidP="008D2FB3">
      <w:pPr>
        <w:spacing w:after="0" w:line="240" w:lineRule="auto"/>
      </w:pPr>
      <w:r>
        <w:separator/>
      </w:r>
    </w:p>
  </w:endnote>
  <w:endnote w:type="continuationSeparator" w:id="0">
    <w:p w:rsidR="007F7F14" w:rsidRDefault="007F7F14" w:rsidP="008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14" w:rsidRDefault="007F7F14" w:rsidP="008D2FB3">
      <w:pPr>
        <w:spacing w:after="0" w:line="240" w:lineRule="auto"/>
      </w:pPr>
      <w:r>
        <w:separator/>
      </w:r>
    </w:p>
  </w:footnote>
  <w:footnote w:type="continuationSeparator" w:id="0">
    <w:p w:rsidR="007F7F14" w:rsidRDefault="007F7F14" w:rsidP="008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B3" w:rsidRDefault="008D2FB3">
    <w:pPr>
      <w:pStyle w:val="Nagwek"/>
    </w:pPr>
    <w:r>
      <w:rPr>
        <w:noProof/>
        <w:lang w:eastAsia="pl-PL"/>
      </w:rPr>
      <w:drawing>
        <wp:inline distT="0" distB="0" distL="0" distR="0" wp14:anchorId="439A283F" wp14:editId="0C06D55A">
          <wp:extent cx="5760720" cy="8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53D5"/>
    <w:multiLevelType w:val="hybridMultilevel"/>
    <w:tmpl w:val="8400649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DE"/>
    <w:rsid w:val="001644DB"/>
    <w:rsid w:val="001A79C6"/>
    <w:rsid w:val="00350C9D"/>
    <w:rsid w:val="003D7178"/>
    <w:rsid w:val="00400C4E"/>
    <w:rsid w:val="005048DF"/>
    <w:rsid w:val="00505579"/>
    <w:rsid w:val="00616731"/>
    <w:rsid w:val="00646A3C"/>
    <w:rsid w:val="00660028"/>
    <w:rsid w:val="006A20DE"/>
    <w:rsid w:val="00725859"/>
    <w:rsid w:val="007F7F14"/>
    <w:rsid w:val="008378C1"/>
    <w:rsid w:val="008D2FB3"/>
    <w:rsid w:val="00901CC9"/>
    <w:rsid w:val="00A107FD"/>
    <w:rsid w:val="00A3608F"/>
    <w:rsid w:val="00C52352"/>
    <w:rsid w:val="00C57FBA"/>
    <w:rsid w:val="00CF0DF2"/>
    <w:rsid w:val="00E770F9"/>
    <w:rsid w:val="00E8630A"/>
    <w:rsid w:val="00F23A90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2EF"/>
  <w15:chartTrackingRefBased/>
  <w15:docId w15:val="{6CFC318C-A00E-43BD-8C15-BE91946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B3"/>
  </w:style>
  <w:style w:type="paragraph" w:styleId="Stopka">
    <w:name w:val="footer"/>
    <w:basedOn w:val="Normalny"/>
    <w:link w:val="Stopka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2023-08-28T06:04:00Z</dcterms:created>
  <dcterms:modified xsi:type="dcterms:W3CDTF">2023-08-28T08:40:00Z</dcterms:modified>
</cp:coreProperties>
</file>